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3F1297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3F1297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537BA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6</w:t>
            </w:r>
            <w:r w:rsidR="000B764B" w:rsidRPr="003F1297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/2022</w:t>
            </w:r>
            <w:r w:rsidR="003C51D0" w:rsidRPr="003F1297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/OWIES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3F1297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3F1297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3F1297" w:rsidTr="008C54C2">
        <w:trPr>
          <w:trHeight w:val="510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AE595E" w:rsidP="003537BA">
            <w:pPr>
              <w:pStyle w:val="Nagwek1"/>
              <w:rPr>
                <w:rFonts w:ascii="Arial Narrow" w:eastAsia="Times New Roman" w:hAnsi="Arial Narrow"/>
                <w:color w:val="auto"/>
                <w:sz w:val="22"/>
                <w:szCs w:val="22"/>
                <w:lang w:val="pl-PL"/>
              </w:rPr>
            </w:pPr>
            <w:r w:rsidRPr="003F129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Przeprowadzenie szkolenia/kursu zawodowego z zakresu: </w:t>
            </w:r>
            <w:r w:rsidR="003537BA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kierownik wypoczynku </w:t>
            </w:r>
            <w:r w:rsidR="007B3206" w:rsidRPr="003F129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 </w:t>
            </w:r>
            <w:r w:rsidR="008F5289" w:rsidRPr="003F129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986" w:rsidRPr="003F1297" w:rsidRDefault="00134D93" w:rsidP="000640BB">
            <w:pPr>
              <w:snapToGrid w:val="0"/>
              <w:spacing w:after="0" w:line="240" w:lineRule="auto"/>
              <w:rPr>
                <w:rFonts w:ascii="Arial Narrow" w:eastAsia="Times New Roman" w:hAnsi="Arial Narrow" w:cs="Courier New"/>
                <w:color w:val="FF0000"/>
                <w:lang w:val="pl-PL" w:eastAsia="pl-PL"/>
              </w:rPr>
            </w:pPr>
            <w:r w:rsidRPr="003F1297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 xml:space="preserve">Przeprowadzenie </w:t>
            </w:r>
            <w:r w:rsidR="00D74449" w:rsidRPr="003F1297">
              <w:rPr>
                <w:rStyle w:val="hgkelc"/>
                <w:rFonts w:ascii="Arial Narrow" w:hAnsi="Arial Narrow"/>
                <w:color w:val="000000" w:themeColor="text1"/>
                <w:lang w:val="pl-PL"/>
              </w:rPr>
              <w:t xml:space="preserve">kurs w wymiarze </w:t>
            </w:r>
            <w:r w:rsidR="00E315D1">
              <w:rPr>
                <w:rStyle w:val="hgkelc"/>
                <w:rFonts w:ascii="Arial Narrow" w:hAnsi="Arial Narrow"/>
                <w:lang w:val="pl-PL"/>
              </w:rPr>
              <w:t>10</w:t>
            </w:r>
            <w:r w:rsidR="00D74449" w:rsidRPr="003F1297">
              <w:rPr>
                <w:rStyle w:val="hgkelc"/>
                <w:rFonts w:ascii="Arial Narrow" w:hAnsi="Arial Narrow"/>
                <w:lang w:val="pl-PL"/>
              </w:rPr>
              <w:t xml:space="preserve"> </w:t>
            </w:r>
            <w:r w:rsidR="00D74449" w:rsidRPr="003F1297">
              <w:rPr>
                <w:rStyle w:val="hgkelc"/>
                <w:rFonts w:ascii="Arial Narrow" w:hAnsi="Arial Narrow"/>
                <w:bCs/>
                <w:lang w:val="pl-PL"/>
              </w:rPr>
              <w:t>godzin</w:t>
            </w:r>
            <w:r w:rsidR="00D74449" w:rsidRPr="003F1297">
              <w:rPr>
                <w:rStyle w:val="hgkelc"/>
                <w:rFonts w:ascii="Arial Narrow" w:hAnsi="Arial Narrow"/>
                <w:lang w:val="pl-PL"/>
              </w:rPr>
              <w:t xml:space="preserve"> </w:t>
            </w:r>
            <w:r w:rsidR="00F41FE6" w:rsidRPr="00E315D1">
              <w:rPr>
                <w:rFonts w:ascii="Arial Narrow" w:eastAsia="Times New Roman" w:hAnsi="Arial Narrow" w:cs="Courier New"/>
                <w:lang w:val="pl-PL" w:eastAsia="pl-PL"/>
              </w:rPr>
              <w:t>dla 1 osoby</w:t>
            </w:r>
            <w:r w:rsidR="003C312C" w:rsidRPr="003F1297">
              <w:rPr>
                <w:rFonts w:ascii="Arial Narrow" w:eastAsia="Times New Roman" w:hAnsi="Arial Narrow" w:cs="Courier New"/>
                <w:color w:val="FF0000"/>
                <w:lang w:val="pl-PL" w:eastAsia="pl-PL"/>
              </w:rPr>
              <w:t>.</w:t>
            </w:r>
          </w:p>
          <w:p w:rsidR="003C312C" w:rsidRPr="003F1297" w:rsidRDefault="003C312C" w:rsidP="003C312C">
            <w:pPr>
              <w:snapToGrid w:val="0"/>
              <w:spacing w:after="120" w:line="240" w:lineRule="auto"/>
              <w:rPr>
                <w:rStyle w:val="markedcontent"/>
                <w:rFonts w:ascii="Arial Narrow" w:eastAsia="Times New Roman" w:hAnsi="Arial Narrow" w:cs="Courier New"/>
                <w:lang w:val="pl-PL" w:eastAsia="pl-PL"/>
              </w:rPr>
            </w:pPr>
            <w:r w:rsidRPr="003F1297">
              <w:rPr>
                <w:rFonts w:ascii="Arial Narrow" w:eastAsia="Times New Roman" w:hAnsi="Arial Narrow" w:cs="Courier New"/>
                <w:lang w:val="pl-PL" w:eastAsia="pl-PL"/>
              </w:rPr>
              <w:t xml:space="preserve">Zgodnie z </w:t>
            </w:r>
            <w:r w:rsidR="006E04A9" w:rsidRPr="003F1297">
              <w:rPr>
                <w:rStyle w:val="markedcontent"/>
                <w:rFonts w:ascii="Arial Narrow" w:hAnsi="Arial Narrow"/>
                <w:lang w:val="pl-PL"/>
              </w:rPr>
              <w:t>Rozporządzenie</w:t>
            </w:r>
            <w:r w:rsidR="003F1297" w:rsidRPr="003F1297">
              <w:rPr>
                <w:rStyle w:val="markedcontent"/>
                <w:rFonts w:ascii="Arial Narrow" w:hAnsi="Arial Narrow"/>
                <w:lang w:val="pl-PL"/>
              </w:rPr>
              <w:t>m</w:t>
            </w:r>
            <w:r w:rsidR="003F1297" w:rsidRPr="003F1297">
              <w:rPr>
                <w:rFonts w:ascii="Arial Narrow" w:hAnsi="Arial Narrow"/>
                <w:lang w:val="pl-PL"/>
              </w:rPr>
              <w:t xml:space="preserve"> </w:t>
            </w:r>
            <w:r w:rsidR="003F1297" w:rsidRPr="003F1297">
              <w:rPr>
                <w:rStyle w:val="markedcontent"/>
                <w:rFonts w:ascii="Arial Narrow" w:hAnsi="Arial Narrow"/>
                <w:lang w:val="pl-PL"/>
              </w:rPr>
              <w:t>Ministra Edukacji narodowej</w:t>
            </w:r>
            <w:r w:rsidR="003F1297" w:rsidRPr="003F1297">
              <w:rPr>
                <w:rFonts w:ascii="Arial Narrow" w:hAnsi="Arial Narrow"/>
                <w:lang w:val="pl-PL"/>
              </w:rPr>
              <w:t xml:space="preserve"> </w:t>
            </w:r>
            <w:r w:rsidR="006E04A9" w:rsidRPr="003F1297">
              <w:rPr>
                <w:rStyle w:val="markedcontent"/>
                <w:rFonts w:ascii="Arial Narrow" w:hAnsi="Arial Narrow"/>
                <w:lang w:val="pl-PL"/>
              </w:rPr>
              <w:t>z dnia 30 marca 2016 r.</w:t>
            </w:r>
            <w:r w:rsidR="003F1297">
              <w:rPr>
                <w:rStyle w:val="markedcontent"/>
                <w:rFonts w:ascii="Arial Narrow" w:hAnsi="Arial Narrow"/>
                <w:lang w:val="pl-PL"/>
              </w:rPr>
              <w:t xml:space="preserve"> </w:t>
            </w:r>
            <w:r w:rsidR="006E04A9" w:rsidRPr="003F1297">
              <w:rPr>
                <w:rStyle w:val="markedcontent"/>
                <w:rFonts w:ascii="Arial Narrow" w:hAnsi="Arial Narrow"/>
                <w:lang w:val="pl-PL"/>
              </w:rPr>
              <w:t>w sprawie wypoczynku dzieci i młodzieży</w:t>
            </w:r>
            <w:r w:rsidRPr="003F1297">
              <w:rPr>
                <w:rStyle w:val="markedcontent"/>
                <w:rFonts w:ascii="Arial Narrow" w:hAnsi="Arial Narrow"/>
                <w:lang w:val="pl-PL"/>
              </w:rPr>
              <w:t xml:space="preserve"> </w:t>
            </w:r>
            <w:r w:rsidR="003F1297" w:rsidRPr="003F1297">
              <w:rPr>
                <w:rStyle w:val="markedcontent"/>
                <w:rFonts w:ascii="Arial Narrow" w:hAnsi="Arial Narrow"/>
                <w:lang w:val="pl-PL"/>
              </w:rPr>
              <w:t>program</w:t>
            </w:r>
            <w:r w:rsidRPr="003F1297">
              <w:rPr>
                <w:rFonts w:ascii="Arial Narrow" w:hAnsi="Arial Narrow"/>
                <w:lang w:val="pl-PL"/>
              </w:rPr>
              <w:t xml:space="preserve"> </w:t>
            </w:r>
            <w:r w:rsidR="003F1297" w:rsidRPr="003F1297">
              <w:rPr>
                <w:rStyle w:val="markedcontent"/>
                <w:rFonts w:ascii="Arial Narrow" w:hAnsi="Arial Narrow"/>
                <w:lang w:val="pl-PL"/>
              </w:rPr>
              <w:t xml:space="preserve">szkolenia </w:t>
            </w:r>
            <w:r w:rsidRPr="003F1297">
              <w:rPr>
                <w:rStyle w:val="markedcontent"/>
                <w:rFonts w:ascii="Arial Narrow" w:hAnsi="Arial Narrow"/>
                <w:lang w:val="pl-PL"/>
              </w:rPr>
              <w:t>obejmuje:</w:t>
            </w:r>
          </w:p>
          <w:p w:rsidR="00900DC1" w:rsidRPr="00E315D1" w:rsidRDefault="00E315D1" w:rsidP="008C54C2">
            <w:pPr>
              <w:pStyle w:val="Akapitzlist"/>
              <w:numPr>
                <w:ilvl w:val="0"/>
                <w:numId w:val="44"/>
              </w:numPr>
              <w:snapToGrid w:val="0"/>
              <w:spacing w:after="120" w:line="240" w:lineRule="auto"/>
              <w:rPr>
                <w:rStyle w:val="markedcontent"/>
                <w:rFonts w:ascii="Arial Narrow" w:hAnsi="Arial Narrow" w:cs="Arial"/>
                <w:lang w:val="pl-PL"/>
              </w:rPr>
            </w:pPr>
            <w:r w:rsidRPr="00E315D1">
              <w:rPr>
                <w:rStyle w:val="markedcontent"/>
                <w:rFonts w:ascii="Arial Narrow" w:hAnsi="Arial Narrow" w:cs="Arial"/>
                <w:lang w:val="pl-PL"/>
              </w:rPr>
              <w:t>Planowanie pracy wychowawczej</w:t>
            </w:r>
            <w:r w:rsidR="00EE3FCF" w:rsidRPr="00E315D1">
              <w:rPr>
                <w:rStyle w:val="markedcontent"/>
                <w:rFonts w:ascii="Arial Narrow" w:hAnsi="Arial Narrow" w:cs="Arial"/>
                <w:lang w:val="pl-PL"/>
              </w:rPr>
              <w:t>:</w:t>
            </w:r>
          </w:p>
          <w:p w:rsidR="006E04A9" w:rsidRPr="00E315D1" w:rsidRDefault="00E315D1" w:rsidP="006E04A9">
            <w:pPr>
              <w:pStyle w:val="Akapitzlist"/>
              <w:numPr>
                <w:ilvl w:val="0"/>
                <w:numId w:val="44"/>
              </w:numPr>
              <w:snapToGrid w:val="0"/>
              <w:spacing w:before="120" w:after="120" w:line="240" w:lineRule="auto"/>
              <w:rPr>
                <w:rStyle w:val="markedcontent"/>
                <w:rFonts w:ascii="Arial Narrow" w:eastAsia="Times New Roman" w:hAnsi="Arial Narrow" w:cs="Courier New"/>
                <w:bCs/>
                <w:color w:val="000000" w:themeColor="text1"/>
                <w:lang w:val="pl-PL" w:eastAsia="pl-PL"/>
              </w:rPr>
            </w:pPr>
            <w:r w:rsidRPr="00E315D1">
              <w:rPr>
                <w:rStyle w:val="markedcontent"/>
                <w:rFonts w:ascii="Arial Narrow" w:hAnsi="Arial Narrow" w:cs="Arial"/>
                <w:lang w:val="pl-PL"/>
              </w:rPr>
              <w:t>Organizacja wypoczynku dzieci i młodzieży Bezpieczeństwo życia</w:t>
            </w:r>
            <w:r>
              <w:rPr>
                <w:rStyle w:val="markedcontent"/>
                <w:rFonts w:ascii="Arial Narrow" w:hAnsi="Arial Narrow" w:cs="Arial"/>
                <w:lang w:val="pl-PL"/>
              </w:rPr>
              <w:br/>
            </w:r>
            <w:r w:rsidRPr="00E315D1">
              <w:rPr>
                <w:rStyle w:val="markedcontent"/>
                <w:rFonts w:ascii="Arial Narrow" w:hAnsi="Arial Narrow" w:cs="Arial"/>
                <w:lang w:val="pl-PL"/>
              </w:rPr>
              <w:t xml:space="preserve"> i zdrowia uczestników wypoczynku, w tym obowiązujące przepisy </w:t>
            </w:r>
            <w:r>
              <w:rPr>
                <w:rStyle w:val="markedcontent"/>
                <w:rFonts w:ascii="Arial Narrow" w:hAnsi="Arial Narrow" w:cs="Arial"/>
                <w:lang w:val="pl-PL"/>
              </w:rPr>
              <w:br/>
            </w:r>
            <w:r w:rsidRPr="00E315D1">
              <w:rPr>
                <w:rStyle w:val="markedcontent"/>
                <w:rFonts w:ascii="Arial Narrow" w:hAnsi="Arial Narrow" w:cs="Arial"/>
                <w:lang w:val="pl-PL"/>
              </w:rPr>
              <w:t>w zakresie</w:t>
            </w:r>
          </w:p>
          <w:p w:rsidR="00E315D1" w:rsidRPr="00E315D1" w:rsidRDefault="00E315D1" w:rsidP="006E04A9">
            <w:pPr>
              <w:pStyle w:val="Akapitzlist"/>
              <w:numPr>
                <w:ilvl w:val="0"/>
                <w:numId w:val="44"/>
              </w:numPr>
              <w:snapToGrid w:val="0"/>
              <w:spacing w:before="120" w:after="120" w:line="240" w:lineRule="auto"/>
              <w:rPr>
                <w:rStyle w:val="markedcontent"/>
                <w:rFonts w:ascii="Arial Narrow" w:eastAsia="Times New Roman" w:hAnsi="Arial Narrow" w:cs="Courier New"/>
                <w:bCs/>
                <w:color w:val="000000" w:themeColor="text1"/>
                <w:lang w:val="pl-PL" w:eastAsia="pl-PL"/>
              </w:rPr>
            </w:pPr>
            <w:r w:rsidRPr="00E315D1">
              <w:rPr>
                <w:rStyle w:val="markedcontent"/>
                <w:rFonts w:ascii="Arial Narrow" w:hAnsi="Arial Narrow" w:cs="Arial"/>
                <w:lang w:val="pl-PL"/>
              </w:rPr>
              <w:t>Organizacja pracy kierownika wypoczynku z kadrą wypoczynku oraz</w:t>
            </w:r>
            <w:r w:rsidRPr="00E315D1">
              <w:rPr>
                <w:rFonts w:ascii="Arial Narrow" w:hAnsi="Arial Narrow"/>
                <w:lang w:val="pl-PL"/>
              </w:rPr>
              <w:t xml:space="preserve"> </w:t>
            </w:r>
            <w:r w:rsidRPr="00E315D1">
              <w:rPr>
                <w:rStyle w:val="markedcontent"/>
                <w:rFonts w:ascii="Arial Narrow" w:hAnsi="Arial Narrow" w:cs="Arial"/>
                <w:lang w:val="pl-PL"/>
              </w:rPr>
              <w:t>z pracownikami administ</w:t>
            </w:r>
            <w:r>
              <w:rPr>
                <w:rStyle w:val="markedcontent"/>
                <w:rFonts w:ascii="Arial Narrow" w:hAnsi="Arial Narrow" w:cs="Arial"/>
                <w:lang w:val="pl-PL"/>
              </w:rPr>
              <w:t xml:space="preserve">racyjnymi, elementy zarządzania </w:t>
            </w:r>
            <w:r w:rsidRPr="00E315D1">
              <w:rPr>
                <w:rStyle w:val="markedcontent"/>
                <w:rFonts w:ascii="Arial Narrow" w:hAnsi="Arial Narrow" w:cs="Arial"/>
                <w:lang w:val="pl-PL"/>
              </w:rPr>
              <w:t xml:space="preserve">kryzysowego </w:t>
            </w:r>
          </w:p>
          <w:p w:rsidR="003F1297" w:rsidRPr="00E315D1" w:rsidRDefault="00E315D1" w:rsidP="00E315D1">
            <w:pPr>
              <w:pStyle w:val="Akapitzlist"/>
              <w:numPr>
                <w:ilvl w:val="0"/>
                <w:numId w:val="4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color w:val="000000" w:themeColor="text1"/>
                <w:lang w:val="pl-PL" w:eastAsia="pl-PL"/>
              </w:rPr>
            </w:pPr>
            <w:r w:rsidRPr="00E315D1">
              <w:rPr>
                <w:rStyle w:val="markedcontent"/>
                <w:rFonts w:ascii="Arial Narrow" w:hAnsi="Arial Narrow" w:cs="Arial"/>
                <w:lang w:val="pl-PL"/>
              </w:rPr>
              <w:t>Prowadzenie dokumentacji wypoczynku (przepisy obowiązujące)</w:t>
            </w:r>
            <w:r w:rsidRPr="003F1297">
              <w:rPr>
                <w:rStyle w:val="markedcontent"/>
                <w:rFonts w:ascii="Arial Narrow" w:hAnsi="Arial Narrow" w:cs="Arial"/>
                <w:lang w:val="pl-PL"/>
              </w:rPr>
              <w:t xml:space="preserve">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E315D1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W</w:t>
            </w:r>
            <w:r w:rsidR="004F15E0"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ojewództwo Warmińsko - Mazurskie </w:t>
            </w:r>
            <w:r w:rsidR="00E14B0B"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F1297" w:rsidP="00B1798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maj</w:t>
            </w:r>
            <w:r w:rsidR="000640BB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- czerwiec</w:t>
            </w:r>
            <w:r w:rsidR="00134D93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  <w:r w:rsidR="000640BB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2022</w:t>
            </w:r>
            <w:r w:rsidR="001329DC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066" w:rsidRPr="003F1297" w:rsidRDefault="00134D93" w:rsidP="00F31F65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3F1297">
              <w:rPr>
                <w:rFonts w:ascii="Arial Narrow" w:hAnsi="Arial Narrow" w:cs="Arial"/>
                <w:shd w:val="clear" w:color="auto" w:fill="FFFFFF"/>
                <w:lang w:val="pl-PL"/>
              </w:rPr>
              <w:t xml:space="preserve">dysponowanie przynajmniej 1 trenerem posiadającym uprawnienia do przeprowadzenia kursu zawodowego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0640BB">
            <w:pPr>
              <w:snapToGrid w:val="0"/>
              <w:spacing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3F1297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3F1297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</w:t>
            </w:r>
            <w:r w:rsidR="000640BB" w:rsidRPr="003F1297">
              <w:rPr>
                <w:rFonts w:ascii="Arial Narrow" w:eastAsia="Times New Roman" w:hAnsi="Arial Narrow" w:cs="Arial"/>
                <w:lang w:val="pl-PL" w:eastAsia="pl-PL"/>
              </w:rPr>
              <w:br/>
            </w:r>
            <w:r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z Krajowego Rejestru Sądowego lub zaświadczenie o wpisie do ewidencji działalności gospodarczej), </w:t>
            </w:r>
          </w:p>
          <w:p w:rsidR="003C51D0" w:rsidRPr="003F1297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lang w:val="pl-PL" w:eastAsia="pl-PL"/>
              </w:rPr>
              <w:t>ewentualne pełnomocnictwa,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8C54C2">
            <w:pPr>
              <w:snapToGrid w:val="0"/>
              <w:spacing w:after="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3F1297">
              <w:rPr>
                <w:rFonts w:ascii="Arial Narrow" w:eastAsia="Times New Roman" w:hAnsi="Arial Narrow"/>
                <w:b/>
                <w:lang w:val="pl-PL" w:eastAsia="pl-PL"/>
              </w:rPr>
              <w:t>2</w:t>
            </w:r>
            <w:r w:rsidR="00815C5E">
              <w:rPr>
                <w:rFonts w:ascii="Arial Narrow" w:eastAsia="Times New Roman" w:hAnsi="Arial Narrow"/>
                <w:b/>
                <w:lang w:val="pl-PL" w:eastAsia="pl-PL"/>
              </w:rPr>
              <w:t>7</w:t>
            </w:r>
            <w:r w:rsidR="003F1297">
              <w:rPr>
                <w:rFonts w:ascii="Arial Narrow" w:eastAsia="Times New Roman" w:hAnsi="Arial Narrow"/>
                <w:b/>
                <w:lang w:val="pl-PL" w:eastAsia="pl-PL"/>
              </w:rPr>
              <w:t>.05</w:t>
            </w:r>
            <w:r w:rsidR="000B764B" w:rsidRPr="003F1297">
              <w:rPr>
                <w:rFonts w:ascii="Arial Narrow" w:eastAsia="Times New Roman" w:hAnsi="Arial Narrow"/>
                <w:b/>
                <w:lang w:val="pl-PL" w:eastAsia="pl-PL"/>
              </w:rPr>
              <w:t>.2022</w:t>
            </w: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:rsidR="003C51D0" w:rsidRPr="003F1297" w:rsidRDefault="003C51D0" w:rsidP="008C54C2">
            <w:pPr>
              <w:snapToGrid w:val="0"/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="00134D93" w:rsidRPr="003F1297">
                <w:rPr>
                  <w:rStyle w:val="Hipercze"/>
                  <w:rFonts w:ascii="Arial Narrow" w:hAnsi="Arial Narrow"/>
                  <w:lang w:val="pl-PL"/>
                </w:rPr>
                <w:t>j.piechowiak@eswip.pl</w:t>
              </w:r>
            </w:hyperlink>
          </w:p>
          <w:p w:rsidR="003C51D0" w:rsidRPr="003F1297" w:rsidRDefault="003C51D0" w:rsidP="008C54C2">
            <w:pPr>
              <w:snapToGrid w:val="0"/>
              <w:spacing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3F1297" w:rsidRDefault="003C51D0" w:rsidP="008C54C2">
            <w:pPr>
              <w:snapToGrid w:val="0"/>
              <w:spacing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3F1297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134D93" w:rsidRPr="003F1297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:rsidR="00772FE9" w:rsidRPr="003F1297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3F1297">
        <w:rPr>
          <w:rFonts w:ascii="Arial Narrow" w:eastAsia="Times New Roman" w:hAnsi="Arial Narrow" w:cs="Arial"/>
          <w:b/>
          <w:bCs/>
          <w:caps/>
          <w:lang w:val="pl-PL" w:eastAsia="ar-SA"/>
        </w:rPr>
        <w:lastRenderedPageBreak/>
        <w:br w:type="page"/>
      </w:r>
    </w:p>
    <w:p w:rsidR="00E824DC" w:rsidRPr="003F1297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3F1297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3F1297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3F1297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3F1297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3F1297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3F1297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3F1297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3F1297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0B764B" w:rsidRPr="003F1297">
        <w:rPr>
          <w:rFonts w:ascii="Arial Narrow" w:eastAsia="Times New Roman" w:hAnsi="Arial Narrow" w:cs="Arial"/>
          <w:lang w:val="pl-PL" w:eastAsia="pl-PL"/>
        </w:rPr>
        <w:t xml:space="preserve"> </w:t>
      </w:r>
      <w:r w:rsidR="00815C5E">
        <w:rPr>
          <w:rFonts w:ascii="Arial Narrow" w:eastAsia="Times New Roman" w:hAnsi="Arial Narrow" w:cs="Arial"/>
          <w:lang w:val="pl-PL" w:eastAsia="pl-PL"/>
        </w:rPr>
        <w:t>25</w:t>
      </w:r>
      <w:bookmarkStart w:id="0" w:name="_GoBack"/>
      <w:bookmarkEnd w:id="0"/>
      <w:r w:rsidR="00E315D1">
        <w:rPr>
          <w:rFonts w:ascii="Arial Narrow" w:eastAsia="Times New Roman" w:hAnsi="Arial Narrow" w:cs="Arial"/>
          <w:lang w:val="pl-PL" w:eastAsia="pl-PL"/>
        </w:rPr>
        <w:t>.</w:t>
      </w:r>
      <w:r w:rsidR="003F1297">
        <w:rPr>
          <w:rFonts w:ascii="Arial Narrow" w:eastAsia="Times New Roman" w:hAnsi="Arial Narrow" w:cs="Arial"/>
          <w:lang w:val="pl-PL" w:eastAsia="pl-PL"/>
        </w:rPr>
        <w:t>05</w:t>
      </w:r>
      <w:r w:rsidR="000B764B" w:rsidRPr="003F1297">
        <w:rPr>
          <w:rFonts w:ascii="Arial Narrow" w:eastAsia="Times New Roman" w:hAnsi="Arial Narrow" w:cs="Arial"/>
          <w:lang w:val="pl-PL" w:eastAsia="pl-PL"/>
        </w:rPr>
        <w:t>.2022</w:t>
      </w:r>
      <w:r w:rsidRPr="003F1297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E315D1">
        <w:rPr>
          <w:rFonts w:ascii="Arial Narrow" w:eastAsia="Times New Roman" w:hAnsi="Arial Narrow" w:cs="Arial"/>
          <w:color w:val="000000" w:themeColor="text1"/>
          <w:lang w:val="pl-PL" w:eastAsia="pl-PL"/>
        </w:rPr>
        <w:t>6</w:t>
      </w:r>
      <w:r w:rsidR="000B764B" w:rsidRPr="003F1297">
        <w:rPr>
          <w:rFonts w:ascii="Arial Narrow" w:eastAsia="Times New Roman" w:hAnsi="Arial Narrow" w:cs="Arial"/>
          <w:color w:val="000000" w:themeColor="text1"/>
          <w:lang w:val="pl-PL" w:eastAsia="pl-PL"/>
        </w:rPr>
        <w:t>/2022</w:t>
      </w:r>
      <w:r w:rsidRPr="003F1297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3F1297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3F1297">
        <w:rPr>
          <w:rFonts w:ascii="Arial Narrow" w:hAnsi="Arial Narrow"/>
          <w:sz w:val="20"/>
          <w:szCs w:val="20"/>
          <w:lang w:val="pl-PL"/>
        </w:rPr>
        <w:t xml:space="preserve">wychowawca wypoczynku. </w:t>
      </w:r>
    </w:p>
    <w:p w:rsidR="00BB330F" w:rsidRPr="003F1297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3F1297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3F1297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3F1297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3F1297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3F1297">
        <w:rPr>
          <w:rFonts w:ascii="Arial Narrow" w:eastAsia="Times New Roman" w:hAnsi="Arial Narrow"/>
          <w:lang w:val="pl-PL" w:eastAsia="pl-PL"/>
        </w:rPr>
        <w:t>: …</w:t>
      </w:r>
      <w:r w:rsidR="00BB330F" w:rsidRPr="003F1297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3F1297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3F1297">
        <w:rPr>
          <w:rFonts w:ascii="Arial Narrow" w:eastAsia="Times New Roman" w:hAnsi="Arial Narrow"/>
          <w:lang w:val="pl-PL" w:eastAsia="pl-PL"/>
        </w:rPr>
        <w:t>…………………..</w:t>
      </w:r>
      <w:r w:rsidRPr="003F1297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3F1297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3F1297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3F1297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3F1297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3F1297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3F1297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3F1297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3F1297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3F1297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3F1297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3F1297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3F1297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3F1297">
        <w:rPr>
          <w:rFonts w:ascii="Arial Narrow" w:eastAsia="Times New Roman" w:hAnsi="Arial Narrow" w:cs="Arial"/>
          <w:lang w:val="pl-PL" w:eastAsia="pl-PL"/>
        </w:rPr>
        <w:br/>
      </w:r>
      <w:r w:rsidRPr="003F1297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3F1297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3F1297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3F1297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3F1297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3F1297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CC2" w:rsidRDefault="00BF6CC2" w:rsidP="005F5380">
      <w:pPr>
        <w:spacing w:after="0" w:line="240" w:lineRule="auto"/>
      </w:pPr>
      <w:r>
        <w:separator/>
      </w:r>
    </w:p>
  </w:endnote>
  <w:endnote w:type="continuationSeparator" w:id="0">
    <w:p w:rsidR="00BF6CC2" w:rsidRDefault="00BF6CC2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CC2" w:rsidRDefault="00BF6CC2" w:rsidP="005F5380">
      <w:pPr>
        <w:spacing w:after="0" w:line="240" w:lineRule="auto"/>
      </w:pPr>
      <w:r>
        <w:separator/>
      </w:r>
    </w:p>
  </w:footnote>
  <w:footnote w:type="continuationSeparator" w:id="0">
    <w:p w:rsidR="00BF6CC2" w:rsidRDefault="00BF6CC2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663F1F"/>
    <w:multiLevelType w:val="multilevel"/>
    <w:tmpl w:val="904AD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33CBF"/>
    <w:multiLevelType w:val="multilevel"/>
    <w:tmpl w:val="66D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2846B0"/>
    <w:multiLevelType w:val="hybridMultilevel"/>
    <w:tmpl w:val="2C2053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E4AAE"/>
    <w:multiLevelType w:val="multilevel"/>
    <w:tmpl w:val="8C4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7417E3"/>
    <w:multiLevelType w:val="hybridMultilevel"/>
    <w:tmpl w:val="1EB09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15E81"/>
    <w:multiLevelType w:val="hybridMultilevel"/>
    <w:tmpl w:val="6A1C3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93EEC"/>
    <w:multiLevelType w:val="hybridMultilevel"/>
    <w:tmpl w:val="9B769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32F523C7"/>
    <w:multiLevelType w:val="multilevel"/>
    <w:tmpl w:val="AA5C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3D3944"/>
    <w:multiLevelType w:val="hybridMultilevel"/>
    <w:tmpl w:val="3D7C44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26122F"/>
    <w:multiLevelType w:val="hybridMultilevel"/>
    <w:tmpl w:val="88165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96E18"/>
    <w:multiLevelType w:val="multilevel"/>
    <w:tmpl w:val="AC30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C520AC"/>
    <w:multiLevelType w:val="hybridMultilevel"/>
    <w:tmpl w:val="3EF6EA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75B48"/>
    <w:multiLevelType w:val="hybridMultilevel"/>
    <w:tmpl w:val="30CA0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F54B7F"/>
    <w:multiLevelType w:val="hybridMultilevel"/>
    <w:tmpl w:val="F74A7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E54D22"/>
    <w:multiLevelType w:val="multilevel"/>
    <w:tmpl w:val="B95CA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2A1C55"/>
    <w:multiLevelType w:val="multilevel"/>
    <w:tmpl w:val="21C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D330C"/>
    <w:multiLevelType w:val="hybridMultilevel"/>
    <w:tmpl w:val="03DEDB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17408"/>
    <w:multiLevelType w:val="multilevel"/>
    <w:tmpl w:val="4E32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8"/>
  </w:num>
  <w:num w:numId="6">
    <w:abstractNumId w:val="41"/>
  </w:num>
  <w:num w:numId="7">
    <w:abstractNumId w:val="30"/>
  </w:num>
  <w:num w:numId="8">
    <w:abstractNumId w:val="30"/>
  </w:num>
  <w:num w:numId="9">
    <w:abstractNumId w:val="15"/>
  </w:num>
  <w:num w:numId="10">
    <w:abstractNumId w:val="16"/>
  </w:num>
  <w:num w:numId="11">
    <w:abstractNumId w:val="24"/>
  </w:num>
  <w:num w:numId="12">
    <w:abstractNumId w:val="0"/>
  </w:num>
  <w:num w:numId="13">
    <w:abstractNumId w:val="25"/>
  </w:num>
  <w:num w:numId="14">
    <w:abstractNumId w:val="39"/>
  </w:num>
  <w:num w:numId="15">
    <w:abstractNumId w:val="7"/>
  </w:num>
  <w:num w:numId="16">
    <w:abstractNumId w:val="27"/>
  </w:num>
  <w:num w:numId="17">
    <w:abstractNumId w:val="3"/>
  </w:num>
  <w:num w:numId="18">
    <w:abstractNumId w:val="38"/>
  </w:num>
  <w:num w:numId="19">
    <w:abstractNumId w:val="34"/>
  </w:num>
  <w:num w:numId="20">
    <w:abstractNumId w:val="4"/>
  </w:num>
  <w:num w:numId="21">
    <w:abstractNumId w:val="6"/>
  </w:num>
  <w:num w:numId="22">
    <w:abstractNumId w:val="17"/>
  </w:num>
  <w:num w:numId="23">
    <w:abstractNumId w:val="13"/>
  </w:num>
  <w:num w:numId="24">
    <w:abstractNumId w:val="10"/>
  </w:num>
  <w:num w:numId="25">
    <w:abstractNumId w:val="12"/>
  </w:num>
  <w:num w:numId="26">
    <w:abstractNumId w:val="29"/>
  </w:num>
  <w:num w:numId="27">
    <w:abstractNumId w:val="2"/>
  </w:num>
  <w:num w:numId="28">
    <w:abstractNumId w:val="9"/>
  </w:num>
  <w:num w:numId="29">
    <w:abstractNumId w:val="20"/>
  </w:num>
  <w:num w:numId="30">
    <w:abstractNumId w:val="32"/>
  </w:num>
  <w:num w:numId="31">
    <w:abstractNumId w:val="42"/>
  </w:num>
  <w:num w:numId="32">
    <w:abstractNumId w:val="23"/>
  </w:num>
  <w:num w:numId="33">
    <w:abstractNumId w:val="36"/>
  </w:num>
  <w:num w:numId="34">
    <w:abstractNumId w:val="1"/>
  </w:num>
  <w:num w:numId="35">
    <w:abstractNumId w:val="35"/>
  </w:num>
  <w:num w:numId="36">
    <w:abstractNumId w:val="18"/>
  </w:num>
  <w:num w:numId="37">
    <w:abstractNumId w:val="22"/>
  </w:num>
  <w:num w:numId="38">
    <w:abstractNumId w:val="11"/>
  </w:num>
  <w:num w:numId="39">
    <w:abstractNumId w:val="5"/>
  </w:num>
  <w:num w:numId="40">
    <w:abstractNumId w:val="28"/>
  </w:num>
  <w:num w:numId="41">
    <w:abstractNumId w:val="14"/>
  </w:num>
  <w:num w:numId="42">
    <w:abstractNumId w:val="33"/>
  </w:num>
  <w:num w:numId="43">
    <w:abstractNumId w:val="21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640BB"/>
    <w:rsid w:val="00095114"/>
    <w:rsid w:val="000B1534"/>
    <w:rsid w:val="000B764B"/>
    <w:rsid w:val="001329DC"/>
    <w:rsid w:val="00134D93"/>
    <w:rsid w:val="001B1642"/>
    <w:rsid w:val="001B6D5D"/>
    <w:rsid w:val="001F355E"/>
    <w:rsid w:val="00202023"/>
    <w:rsid w:val="00214948"/>
    <w:rsid w:val="002349E2"/>
    <w:rsid w:val="00241671"/>
    <w:rsid w:val="0027482C"/>
    <w:rsid w:val="0028065F"/>
    <w:rsid w:val="002A0262"/>
    <w:rsid w:val="002E4173"/>
    <w:rsid w:val="002F7B01"/>
    <w:rsid w:val="00303808"/>
    <w:rsid w:val="00306A5B"/>
    <w:rsid w:val="003537BA"/>
    <w:rsid w:val="00354B4F"/>
    <w:rsid w:val="00377B8C"/>
    <w:rsid w:val="003A272F"/>
    <w:rsid w:val="003C312C"/>
    <w:rsid w:val="003C51D0"/>
    <w:rsid w:val="003E7558"/>
    <w:rsid w:val="003F1297"/>
    <w:rsid w:val="00401E96"/>
    <w:rsid w:val="00424F62"/>
    <w:rsid w:val="00435568"/>
    <w:rsid w:val="00436F56"/>
    <w:rsid w:val="00437574"/>
    <w:rsid w:val="004532E6"/>
    <w:rsid w:val="0047590C"/>
    <w:rsid w:val="004D2D7D"/>
    <w:rsid w:val="004E0293"/>
    <w:rsid w:val="004F15E0"/>
    <w:rsid w:val="004F4A68"/>
    <w:rsid w:val="00503920"/>
    <w:rsid w:val="00515500"/>
    <w:rsid w:val="00515A9E"/>
    <w:rsid w:val="00516D3F"/>
    <w:rsid w:val="00555497"/>
    <w:rsid w:val="005835A7"/>
    <w:rsid w:val="00583CB7"/>
    <w:rsid w:val="005D4E82"/>
    <w:rsid w:val="005E1662"/>
    <w:rsid w:val="005F5380"/>
    <w:rsid w:val="006104D2"/>
    <w:rsid w:val="00611B94"/>
    <w:rsid w:val="00615A1F"/>
    <w:rsid w:val="00617284"/>
    <w:rsid w:val="00625024"/>
    <w:rsid w:val="0065436C"/>
    <w:rsid w:val="00655906"/>
    <w:rsid w:val="00666EFF"/>
    <w:rsid w:val="006826E6"/>
    <w:rsid w:val="006A127B"/>
    <w:rsid w:val="006A3E3C"/>
    <w:rsid w:val="006D6DDB"/>
    <w:rsid w:val="006E04A9"/>
    <w:rsid w:val="006E1BC0"/>
    <w:rsid w:val="0073227A"/>
    <w:rsid w:val="00772FE9"/>
    <w:rsid w:val="00773220"/>
    <w:rsid w:val="007A7592"/>
    <w:rsid w:val="007B146B"/>
    <w:rsid w:val="007B1C9F"/>
    <w:rsid w:val="007B3206"/>
    <w:rsid w:val="007C3EA2"/>
    <w:rsid w:val="007D582E"/>
    <w:rsid w:val="007D70A9"/>
    <w:rsid w:val="007E7AEF"/>
    <w:rsid w:val="00815C5E"/>
    <w:rsid w:val="00836F20"/>
    <w:rsid w:val="00842D52"/>
    <w:rsid w:val="0088773A"/>
    <w:rsid w:val="008C29FD"/>
    <w:rsid w:val="008C54C2"/>
    <w:rsid w:val="008D157B"/>
    <w:rsid w:val="008D5C31"/>
    <w:rsid w:val="008D77F6"/>
    <w:rsid w:val="008F5289"/>
    <w:rsid w:val="00900DC1"/>
    <w:rsid w:val="00907CD1"/>
    <w:rsid w:val="009125D1"/>
    <w:rsid w:val="009442F7"/>
    <w:rsid w:val="00954EB9"/>
    <w:rsid w:val="00956B59"/>
    <w:rsid w:val="00970AFB"/>
    <w:rsid w:val="0099630C"/>
    <w:rsid w:val="009B3066"/>
    <w:rsid w:val="00A12F1B"/>
    <w:rsid w:val="00A15B38"/>
    <w:rsid w:val="00A2076A"/>
    <w:rsid w:val="00A82B4B"/>
    <w:rsid w:val="00A85ADF"/>
    <w:rsid w:val="00AB5EC1"/>
    <w:rsid w:val="00AE595E"/>
    <w:rsid w:val="00AE7A43"/>
    <w:rsid w:val="00B17986"/>
    <w:rsid w:val="00BB0026"/>
    <w:rsid w:val="00BB330F"/>
    <w:rsid w:val="00BD2B29"/>
    <w:rsid w:val="00BD7CF3"/>
    <w:rsid w:val="00BF6CC2"/>
    <w:rsid w:val="00C17021"/>
    <w:rsid w:val="00C23A0D"/>
    <w:rsid w:val="00CA662F"/>
    <w:rsid w:val="00CA721E"/>
    <w:rsid w:val="00CC38DF"/>
    <w:rsid w:val="00CD25D2"/>
    <w:rsid w:val="00CD38BD"/>
    <w:rsid w:val="00D53F1E"/>
    <w:rsid w:val="00D540DC"/>
    <w:rsid w:val="00D74449"/>
    <w:rsid w:val="00D84E9B"/>
    <w:rsid w:val="00DC267C"/>
    <w:rsid w:val="00DD35EE"/>
    <w:rsid w:val="00DF70D7"/>
    <w:rsid w:val="00E00EF6"/>
    <w:rsid w:val="00E14B0B"/>
    <w:rsid w:val="00E22561"/>
    <w:rsid w:val="00E315D1"/>
    <w:rsid w:val="00E824DC"/>
    <w:rsid w:val="00E839EB"/>
    <w:rsid w:val="00EB155D"/>
    <w:rsid w:val="00EB60B1"/>
    <w:rsid w:val="00EE3FCF"/>
    <w:rsid w:val="00F31F65"/>
    <w:rsid w:val="00F41FE6"/>
    <w:rsid w:val="00F4763E"/>
    <w:rsid w:val="00F80751"/>
    <w:rsid w:val="00FA2013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D25D2"/>
  </w:style>
  <w:style w:type="character" w:customStyle="1" w:styleId="content-text-justified">
    <w:name w:val="content-text-justified"/>
    <w:basedOn w:val="Domylnaczcionkaakapitu"/>
    <w:rsid w:val="00E22561"/>
  </w:style>
  <w:style w:type="character" w:customStyle="1" w:styleId="Nagwek1Znak">
    <w:name w:val="Nagłówek 1 Znak"/>
    <w:basedOn w:val="Domylnaczcionkaakapitu"/>
    <w:link w:val="Nagwek1"/>
    <w:uiPriority w:val="9"/>
    <w:rsid w:val="00F31F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gkelc">
    <w:name w:val="hgkelc"/>
    <w:basedOn w:val="Domylnaczcionkaakapitu"/>
    <w:rsid w:val="00D74449"/>
  </w:style>
  <w:style w:type="character" w:customStyle="1" w:styleId="markedcontent">
    <w:name w:val="markedcontent"/>
    <w:basedOn w:val="Domylnaczcionkaakapitu"/>
    <w:rsid w:val="003C3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5EF8-C912-4F2D-97AE-B6735256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6</cp:revision>
  <cp:lastPrinted>2022-03-30T08:29:00Z</cp:lastPrinted>
  <dcterms:created xsi:type="dcterms:W3CDTF">2022-05-19T12:50:00Z</dcterms:created>
  <dcterms:modified xsi:type="dcterms:W3CDTF">2022-05-26T04:57:00Z</dcterms:modified>
</cp:coreProperties>
</file>